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AFFCF" w14:textId="77777777" w:rsidR="005B764D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/>
          <w:bCs/>
          <w:lang w:eastAsia="en-CA"/>
        </w:rPr>
      </w:pPr>
    </w:p>
    <w:p w14:paraId="70347692" w14:textId="77777777" w:rsidR="005B764D" w:rsidRPr="00003624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/>
          <w:bCs/>
          <w:lang w:eastAsia="en-CA"/>
        </w:rPr>
      </w:pPr>
      <w:r w:rsidRPr="00003624">
        <w:rPr>
          <w:rFonts w:ascii="Tahoma" w:eastAsia="Times New Roman" w:hAnsi="Tahoma" w:cs="Tahoma"/>
          <w:b/>
          <w:bCs/>
          <w:lang w:eastAsia="en-CA"/>
        </w:rPr>
        <w:t>What is Auditory Processing Disorder?</w:t>
      </w:r>
    </w:p>
    <w:p w14:paraId="27B5BF18" w14:textId="77777777" w:rsidR="005B764D" w:rsidRPr="00003624" w:rsidRDefault="005B764D" w:rsidP="005B764D">
      <w:pPr>
        <w:spacing w:before="100" w:beforeAutospacing="1" w:after="240" w:line="320" w:lineRule="atLeast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An Auditory Processing Disorder (APD) is a deficit in interpreting auditory information. Our ears detect sounds, but it is our brain that helps us figure out what those sounds mean. Typically, a person with an Auditory Processing Disorder has normal hearing, but the brain has difficulty interpreting speech and other sounds in a meaningful way. </w:t>
      </w:r>
    </w:p>
    <w:p w14:paraId="0270BF88" w14:textId="77777777" w:rsidR="005B764D" w:rsidRPr="00003624" w:rsidRDefault="005B764D" w:rsidP="005B764D">
      <w:pPr>
        <w:spacing w:before="100" w:beforeAutospacing="1" w:after="240" w:line="320" w:lineRule="atLeast"/>
        <w:rPr>
          <w:rFonts w:ascii="Tahoma" w:eastAsia="Times New Roman" w:hAnsi="Tahoma" w:cs="Tahoma"/>
          <w:b/>
          <w:lang w:eastAsia="en-CA"/>
        </w:rPr>
      </w:pPr>
      <w:r w:rsidRPr="00003624">
        <w:rPr>
          <w:rFonts w:ascii="Tahoma" w:eastAsia="Times New Roman" w:hAnsi="Tahoma" w:cs="Tahoma"/>
          <w:b/>
          <w:lang w:eastAsia="en-CA"/>
        </w:rPr>
        <w:t xml:space="preserve">What are the Symptoms of APD? </w:t>
      </w:r>
    </w:p>
    <w:p w14:paraId="3A7086A5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attending to and/or discriminating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sounds</w:t>
      </w:r>
      <w:proofErr w:type="gramEnd"/>
    </w:p>
    <w:p w14:paraId="09EA314D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remembering and/or recognizing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sounds</w:t>
      </w:r>
      <w:proofErr w:type="gramEnd"/>
    </w:p>
    <w:p w14:paraId="78721AC8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comprehending auditory information – may require extra time to process </w:t>
      </w:r>
      <w:proofErr w:type="gramStart"/>
      <w:r w:rsidRPr="00003624">
        <w:rPr>
          <w:rFonts w:ascii="Tahoma" w:eastAsia="Times New Roman" w:hAnsi="Tahoma" w:cs="Tahoma"/>
          <w:lang w:eastAsia="en-CA"/>
        </w:rPr>
        <w:t>information</w:t>
      </w:r>
      <w:proofErr w:type="gramEnd"/>
    </w:p>
    <w:p w14:paraId="4C7A5341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hearing if there is too much background </w:t>
      </w:r>
      <w:proofErr w:type="gramStart"/>
      <w:r w:rsidRPr="00003624">
        <w:rPr>
          <w:rFonts w:ascii="Tahoma" w:eastAsia="Times New Roman" w:hAnsi="Tahoma" w:cs="Tahoma"/>
          <w:lang w:eastAsia="en-CA"/>
        </w:rPr>
        <w:t>noise</w:t>
      </w:r>
      <w:proofErr w:type="gramEnd"/>
    </w:p>
    <w:p w14:paraId="0BD8D456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following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conversations</w:t>
      </w:r>
      <w:proofErr w:type="gramEnd"/>
    </w:p>
    <w:p w14:paraId="1856940D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>Difficulty following spoken instructions with many steps (complex directions)</w:t>
      </w:r>
    </w:p>
    <w:p w14:paraId="4C7A8206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>Difficulty with speech and/or language development</w:t>
      </w:r>
    </w:p>
    <w:p w14:paraId="12DB0F14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Difficulty spelling, reading, and/or </w:t>
      </w:r>
      <w:proofErr w:type="gramStart"/>
      <w:r w:rsidRPr="00003624">
        <w:rPr>
          <w:rFonts w:ascii="Tahoma" w:eastAsia="Times New Roman" w:hAnsi="Tahoma" w:cs="Tahoma"/>
          <w:lang w:eastAsia="en-CA"/>
        </w:rPr>
        <w:t>writing</w:t>
      </w:r>
      <w:proofErr w:type="gramEnd"/>
    </w:p>
    <w:p w14:paraId="78DE1F25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May get easily distracted or has difficulty maintaining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concentration</w:t>
      </w:r>
      <w:proofErr w:type="gramEnd"/>
      <w:r w:rsidRPr="00003624">
        <w:rPr>
          <w:rFonts w:ascii="Tahoma" w:eastAsia="Times New Roman" w:hAnsi="Tahoma" w:cs="Tahoma"/>
          <w:lang w:eastAsia="en-CA"/>
        </w:rPr>
        <w:t xml:space="preserve"> </w:t>
      </w:r>
    </w:p>
    <w:p w14:paraId="7C5DC713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Poor listening skills and/or may get tired after listening for long periods of </w:t>
      </w:r>
      <w:proofErr w:type="gramStart"/>
      <w:r w:rsidRPr="00003624">
        <w:rPr>
          <w:rFonts w:ascii="Tahoma" w:eastAsia="Times New Roman" w:hAnsi="Tahoma" w:cs="Tahoma"/>
          <w:lang w:eastAsia="en-CA"/>
        </w:rPr>
        <w:t>time</w:t>
      </w:r>
      <w:proofErr w:type="gramEnd"/>
    </w:p>
    <w:p w14:paraId="34AB0ED3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Academic performance does not correspond to learning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potential</w:t>
      </w:r>
      <w:proofErr w:type="gramEnd"/>
      <w:r w:rsidRPr="00003624">
        <w:rPr>
          <w:rFonts w:ascii="Tahoma" w:eastAsia="Times New Roman" w:hAnsi="Tahoma" w:cs="Tahoma"/>
          <w:lang w:eastAsia="en-CA"/>
        </w:rPr>
        <w:t xml:space="preserve"> </w:t>
      </w:r>
    </w:p>
    <w:p w14:paraId="21649649" w14:textId="77777777" w:rsidR="005B764D" w:rsidRPr="00003624" w:rsidRDefault="005B764D" w:rsidP="005B764D">
      <w:pPr>
        <w:numPr>
          <w:ilvl w:val="0"/>
          <w:numId w:val="3"/>
        </w:numPr>
        <w:spacing w:before="100" w:beforeAutospacing="1" w:after="100" w:afterAutospacing="1" w:line="320" w:lineRule="atLeast"/>
        <w:ind w:left="450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>Improved performance in one-on-one situations</w:t>
      </w:r>
    </w:p>
    <w:p w14:paraId="2AE63BFF" w14:textId="77777777" w:rsidR="005B764D" w:rsidRPr="00003624" w:rsidRDefault="005B764D" w:rsidP="005B764D">
      <w:pPr>
        <w:spacing w:before="100" w:beforeAutospacing="1" w:after="100" w:afterAutospacing="1" w:line="320" w:lineRule="atLeast"/>
        <w:rPr>
          <w:rFonts w:ascii="Tahoma" w:eastAsia="Times New Roman" w:hAnsi="Tahoma" w:cs="Tahoma"/>
          <w:b/>
          <w:lang w:eastAsia="en-CA"/>
        </w:rPr>
      </w:pPr>
      <w:r w:rsidRPr="00003624">
        <w:rPr>
          <w:rFonts w:ascii="Tahoma" w:eastAsia="Times New Roman" w:hAnsi="Tahoma" w:cs="Tahoma"/>
          <w:b/>
          <w:lang w:eastAsia="en-CA"/>
        </w:rPr>
        <w:t xml:space="preserve">Who is a Candidate for APD Testing? </w:t>
      </w:r>
    </w:p>
    <w:p w14:paraId="5D98786E" w14:textId="77777777" w:rsidR="005B764D" w:rsidRPr="00003624" w:rsidRDefault="005B764D" w:rsidP="005B764D">
      <w:pPr>
        <w:pStyle w:val="ListParagraph"/>
        <w:numPr>
          <w:ilvl w:val="0"/>
          <w:numId w:val="5"/>
        </w:numPr>
        <w:spacing w:before="100" w:beforeAutospacing="1" w:after="240" w:line="320" w:lineRule="atLeast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>Anyone</w:t>
      </w:r>
      <w:r w:rsidRPr="00003624">
        <w:rPr>
          <w:rFonts w:ascii="Tahoma" w:eastAsia="Times New Roman" w:hAnsi="Tahoma" w:cs="Tahoma"/>
          <w:b/>
          <w:lang w:eastAsia="en-CA"/>
        </w:rPr>
        <w:t xml:space="preserve"> over the age of seven years old</w:t>
      </w:r>
      <w:r w:rsidRPr="00003624">
        <w:rPr>
          <w:rFonts w:ascii="Tahoma" w:eastAsia="Times New Roman" w:hAnsi="Tahoma" w:cs="Tahoma"/>
          <w:lang w:eastAsia="en-CA"/>
        </w:rPr>
        <w:t xml:space="preserve"> who displays a combination of these symptoms and whose intellectual potential appears to be within normal </w:t>
      </w:r>
      <w:proofErr w:type="gramStart"/>
      <w:r w:rsidRPr="00003624">
        <w:rPr>
          <w:rFonts w:ascii="Tahoma" w:eastAsia="Times New Roman" w:hAnsi="Tahoma" w:cs="Tahoma"/>
          <w:lang w:eastAsia="en-CA"/>
        </w:rPr>
        <w:t>range</w:t>
      </w:r>
      <w:proofErr w:type="gramEnd"/>
    </w:p>
    <w:p w14:paraId="3D510926" w14:textId="77777777" w:rsidR="005B764D" w:rsidRPr="00003624" w:rsidRDefault="005B764D" w:rsidP="005B764D">
      <w:pPr>
        <w:pStyle w:val="ListParagraph"/>
        <w:numPr>
          <w:ilvl w:val="0"/>
          <w:numId w:val="5"/>
        </w:numPr>
        <w:spacing w:before="100" w:beforeAutospacing="1" w:after="240" w:line="320" w:lineRule="atLeast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Anyone with no present diagnosis that could explain the symptoms (i.e., </w:t>
      </w:r>
      <w:proofErr w:type="gramStart"/>
      <w:r w:rsidRPr="00003624">
        <w:rPr>
          <w:rFonts w:ascii="Tahoma" w:eastAsia="Times New Roman" w:hAnsi="Tahoma" w:cs="Tahoma"/>
          <w:lang w:eastAsia="en-CA"/>
        </w:rPr>
        <w:t>Autism Spectrum Disorder</w:t>
      </w:r>
      <w:proofErr w:type="gramEnd"/>
      <w:r w:rsidRPr="00003624">
        <w:rPr>
          <w:rFonts w:ascii="Tahoma" w:eastAsia="Times New Roman" w:hAnsi="Tahoma" w:cs="Tahoma"/>
          <w:lang w:eastAsia="en-CA"/>
        </w:rPr>
        <w:t>, global developmental delays, etc.)</w:t>
      </w:r>
    </w:p>
    <w:p w14:paraId="68D8D3F0" w14:textId="77777777" w:rsidR="005B764D" w:rsidRPr="00003624" w:rsidRDefault="005B764D" w:rsidP="005B764D">
      <w:pPr>
        <w:pStyle w:val="ListParagraph"/>
        <w:numPr>
          <w:ilvl w:val="0"/>
          <w:numId w:val="5"/>
        </w:numPr>
        <w:spacing w:before="100" w:beforeAutospacing="1" w:after="240" w:line="320" w:lineRule="atLeast"/>
        <w:rPr>
          <w:rFonts w:ascii="Tahoma" w:eastAsia="Times New Roman" w:hAnsi="Tahoma" w:cs="Tahoma"/>
          <w:lang w:eastAsia="en-CA"/>
        </w:rPr>
      </w:pPr>
      <w:r w:rsidRPr="00003624">
        <w:rPr>
          <w:rFonts w:ascii="Tahoma" w:eastAsia="Times New Roman" w:hAnsi="Tahoma" w:cs="Tahoma"/>
          <w:lang w:eastAsia="en-CA"/>
        </w:rPr>
        <w:t xml:space="preserve">Anyone who has not been diagnosed with permanent hearing </w:t>
      </w:r>
      <w:proofErr w:type="gramStart"/>
      <w:r w:rsidRPr="00003624">
        <w:rPr>
          <w:rFonts w:ascii="Tahoma" w:eastAsia="Times New Roman" w:hAnsi="Tahoma" w:cs="Tahoma"/>
          <w:lang w:eastAsia="en-CA"/>
        </w:rPr>
        <w:t>loss</w:t>
      </w:r>
      <w:proofErr w:type="gramEnd"/>
      <w:r w:rsidRPr="00003624">
        <w:rPr>
          <w:rFonts w:ascii="Tahoma" w:eastAsia="Times New Roman" w:hAnsi="Tahoma" w:cs="Tahoma"/>
          <w:lang w:eastAsia="en-CA"/>
        </w:rPr>
        <w:t xml:space="preserve"> </w:t>
      </w:r>
    </w:p>
    <w:p w14:paraId="614795EC" w14:textId="77777777" w:rsidR="005B764D" w:rsidRPr="00003624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/>
          <w:bCs/>
          <w:lang w:eastAsia="en-CA"/>
        </w:rPr>
      </w:pPr>
      <w:r w:rsidRPr="00003624">
        <w:rPr>
          <w:rFonts w:ascii="Tahoma" w:eastAsia="Times New Roman" w:hAnsi="Tahoma" w:cs="Tahoma"/>
          <w:b/>
          <w:bCs/>
          <w:lang w:eastAsia="en-CA"/>
        </w:rPr>
        <w:t xml:space="preserve">Who Can Refer for APD Testing? </w:t>
      </w:r>
    </w:p>
    <w:p w14:paraId="124F629E" w14:textId="77777777" w:rsidR="005B764D" w:rsidRPr="00003624" w:rsidRDefault="005B764D" w:rsidP="005B764D">
      <w:pPr>
        <w:pStyle w:val="ListParagraph"/>
        <w:numPr>
          <w:ilvl w:val="0"/>
          <w:numId w:val="4"/>
        </w:numPr>
        <w:spacing w:before="100" w:beforeAutospacing="1" w:after="60" w:line="320" w:lineRule="atLeast"/>
        <w:outlineLvl w:val="3"/>
        <w:rPr>
          <w:rFonts w:ascii="Tahoma" w:eastAsia="Times New Roman" w:hAnsi="Tahoma" w:cs="Tahoma"/>
          <w:bCs/>
          <w:lang w:eastAsia="en-CA"/>
        </w:rPr>
      </w:pPr>
      <w:r w:rsidRPr="00003624">
        <w:rPr>
          <w:rFonts w:ascii="Tahoma" w:eastAsia="Times New Roman" w:hAnsi="Tahoma" w:cs="Tahoma"/>
          <w:bCs/>
          <w:lang w:eastAsia="en-CA"/>
        </w:rPr>
        <w:t>Healthcare professionals (Physicians, Speech-Language Pathologists, Psychologists, etc.)</w:t>
      </w:r>
    </w:p>
    <w:p w14:paraId="0A86FFC0" w14:textId="77777777" w:rsidR="005B764D" w:rsidRPr="00003624" w:rsidRDefault="005B764D" w:rsidP="005B764D">
      <w:pPr>
        <w:pStyle w:val="ListParagraph"/>
        <w:numPr>
          <w:ilvl w:val="0"/>
          <w:numId w:val="4"/>
        </w:numPr>
        <w:spacing w:before="100" w:beforeAutospacing="1" w:after="60" w:line="320" w:lineRule="atLeast"/>
        <w:outlineLvl w:val="3"/>
        <w:rPr>
          <w:rFonts w:ascii="Tahoma" w:eastAsia="Times New Roman" w:hAnsi="Tahoma" w:cs="Tahoma"/>
          <w:bCs/>
          <w:lang w:eastAsia="en-CA"/>
        </w:rPr>
      </w:pPr>
      <w:r w:rsidRPr="00003624">
        <w:rPr>
          <w:rFonts w:ascii="Tahoma" w:eastAsia="Times New Roman" w:hAnsi="Tahoma" w:cs="Tahoma"/>
          <w:bCs/>
          <w:lang w:eastAsia="en-CA"/>
        </w:rPr>
        <w:t>Educational professionals (Teachers, Resource Teachers, etc.)</w:t>
      </w:r>
    </w:p>
    <w:p w14:paraId="780E0CA3" w14:textId="77777777" w:rsidR="005B764D" w:rsidRPr="00003624" w:rsidRDefault="005B764D" w:rsidP="005B764D">
      <w:pPr>
        <w:pStyle w:val="ListParagraph"/>
        <w:numPr>
          <w:ilvl w:val="0"/>
          <w:numId w:val="4"/>
        </w:numPr>
        <w:spacing w:before="100" w:beforeAutospacing="1" w:after="60" w:line="320" w:lineRule="atLeast"/>
        <w:outlineLvl w:val="3"/>
        <w:rPr>
          <w:rFonts w:ascii="Arial" w:hAnsi="Arial" w:cs="Arial"/>
        </w:rPr>
      </w:pPr>
      <w:r w:rsidRPr="00003624">
        <w:rPr>
          <w:rFonts w:ascii="Tahoma" w:eastAsia="Times New Roman" w:hAnsi="Tahoma" w:cs="Tahoma"/>
          <w:bCs/>
          <w:lang w:eastAsia="en-CA"/>
        </w:rPr>
        <w:t>Parents/caregivers (not available in all Audiology centers)</w:t>
      </w:r>
    </w:p>
    <w:p w14:paraId="1BCF7F4F" w14:textId="77777777" w:rsidR="005B764D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/>
          <w:bCs/>
          <w:lang w:eastAsia="en-CA"/>
        </w:rPr>
      </w:pPr>
    </w:p>
    <w:p w14:paraId="0253AE4E" w14:textId="77777777" w:rsidR="005B764D" w:rsidRPr="00003624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/>
          <w:bCs/>
          <w:lang w:eastAsia="en-CA"/>
        </w:rPr>
      </w:pPr>
      <w:r w:rsidRPr="00003624">
        <w:rPr>
          <w:rFonts w:ascii="Tahoma" w:eastAsia="Times New Roman" w:hAnsi="Tahoma" w:cs="Tahoma"/>
          <w:b/>
          <w:bCs/>
          <w:lang w:eastAsia="en-CA"/>
        </w:rPr>
        <w:lastRenderedPageBreak/>
        <w:t xml:space="preserve">How Do I Refer Someone for APD Testing? </w:t>
      </w:r>
    </w:p>
    <w:p w14:paraId="5F528714" w14:textId="77777777" w:rsidR="005B764D" w:rsidRPr="00003624" w:rsidRDefault="005B764D" w:rsidP="005B764D">
      <w:pPr>
        <w:spacing w:before="100" w:beforeAutospacing="1" w:after="60" w:line="320" w:lineRule="atLeast"/>
        <w:outlineLvl w:val="3"/>
        <w:rPr>
          <w:rFonts w:ascii="Tahoma" w:eastAsia="Times New Roman" w:hAnsi="Tahoma" w:cs="Tahoma"/>
          <w:bCs/>
          <w:lang w:eastAsia="en-CA"/>
        </w:rPr>
      </w:pPr>
      <w:r w:rsidRPr="00003624">
        <w:rPr>
          <w:rFonts w:ascii="Tahoma" w:eastAsia="Times New Roman" w:hAnsi="Tahoma" w:cs="Tahoma"/>
          <w:bCs/>
          <w:lang w:eastAsia="en-CA"/>
        </w:rPr>
        <w:t xml:space="preserve">Send a regular referral to the Audiology Department requesting APD testing. An appointment will be given for a hearing evaluation and APD screening. If a full APD assessment is warranted, it will be arranged through the Audiology Department. </w:t>
      </w:r>
    </w:p>
    <w:p w14:paraId="7C14F291" w14:textId="77777777" w:rsidR="005B764D" w:rsidRPr="00003624" w:rsidRDefault="005B764D" w:rsidP="005B764D">
      <w:pPr>
        <w:spacing w:line="320" w:lineRule="atLeast"/>
        <w:rPr>
          <w:rFonts w:ascii="Arial" w:hAnsi="Arial" w:cs="Arial"/>
        </w:rPr>
      </w:pPr>
    </w:p>
    <w:p w14:paraId="4AAA8F86" w14:textId="77777777" w:rsidR="005B764D" w:rsidRPr="00003624" w:rsidRDefault="005B764D" w:rsidP="005B764D">
      <w:pPr>
        <w:spacing w:line="320" w:lineRule="atLeast"/>
        <w:rPr>
          <w:rFonts w:ascii="Tahoma" w:hAnsi="Tahoma" w:cs="Tahoma"/>
        </w:rPr>
      </w:pPr>
    </w:p>
    <w:p w14:paraId="3C236763" w14:textId="77777777" w:rsidR="007D1550" w:rsidRPr="005B764D" w:rsidRDefault="007D1550" w:rsidP="005B764D"/>
    <w:sectPr w:rsidR="007D1550" w:rsidRPr="005B764D" w:rsidSect="00556E27">
      <w:headerReference w:type="default" r:id="rId10"/>
      <w:footerReference w:type="default" r:id="rId11"/>
      <w:pgSz w:w="12240" w:h="15840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27DA" w14:textId="77777777" w:rsidR="00F4560B" w:rsidRDefault="00F4560B" w:rsidP="005A555C">
      <w:pPr>
        <w:spacing w:after="0" w:line="240" w:lineRule="auto"/>
      </w:pPr>
      <w:r>
        <w:separator/>
      </w:r>
    </w:p>
  </w:endnote>
  <w:endnote w:type="continuationSeparator" w:id="0">
    <w:p w14:paraId="2F973911" w14:textId="77777777" w:rsidR="00F4560B" w:rsidRDefault="00F4560B" w:rsidP="005A5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771" w14:textId="77777777" w:rsidR="00524194" w:rsidRDefault="00524194">
    <w:pPr>
      <w:pStyle w:val="Footer"/>
    </w:pPr>
  </w:p>
  <w:p w14:paraId="3C236772" w14:textId="77777777" w:rsidR="005A555C" w:rsidRDefault="005A5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30A16" w14:textId="77777777" w:rsidR="00F4560B" w:rsidRDefault="00F4560B" w:rsidP="005A555C">
      <w:pPr>
        <w:spacing w:after="0" w:line="240" w:lineRule="auto"/>
      </w:pPr>
      <w:r>
        <w:separator/>
      </w:r>
    </w:p>
  </w:footnote>
  <w:footnote w:type="continuationSeparator" w:id="0">
    <w:p w14:paraId="14B872BB" w14:textId="77777777" w:rsidR="00F4560B" w:rsidRDefault="00F4560B" w:rsidP="005A5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3676F" w14:textId="69A85C9E" w:rsidR="005A555C" w:rsidRDefault="00556E27" w:rsidP="00556E27">
    <w:pPr>
      <w:pStyle w:val="Header"/>
      <w:ind w:left="-851" w:hanging="283"/>
    </w:pPr>
    <w:r>
      <w:rPr>
        <w:noProof/>
      </w:rPr>
      <w:drawing>
        <wp:inline distT="0" distB="0" distL="0" distR="0" wp14:anchorId="009933D1" wp14:editId="53CDF591">
          <wp:extent cx="2886075" cy="962025"/>
          <wp:effectExtent l="0" t="0" r="9525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7908" cy="962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236770" w14:textId="77777777" w:rsidR="005A555C" w:rsidRDefault="005A5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3in;height:3in" o:bullet="t"/>
    </w:pict>
  </w:numPicBullet>
  <w:abstractNum w:abstractNumId="0" w15:restartNumberingAfterBreak="0">
    <w:nsid w:val="0E934E0C"/>
    <w:multiLevelType w:val="hybridMultilevel"/>
    <w:tmpl w:val="DBBC482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02CD5"/>
    <w:multiLevelType w:val="hybridMultilevel"/>
    <w:tmpl w:val="2F0EBA76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80607"/>
    <w:multiLevelType w:val="hybridMultilevel"/>
    <w:tmpl w:val="C34028B6"/>
    <w:lvl w:ilvl="0" w:tplc="27D8EF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E5BF9"/>
    <w:multiLevelType w:val="hybridMultilevel"/>
    <w:tmpl w:val="2F7AE288"/>
    <w:lvl w:ilvl="0" w:tplc="E7AC53D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D2510"/>
    <w:multiLevelType w:val="multilevel"/>
    <w:tmpl w:val="039A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9800771">
    <w:abstractNumId w:val="3"/>
  </w:num>
  <w:num w:numId="2" w16cid:durableId="2136021069">
    <w:abstractNumId w:val="2"/>
  </w:num>
  <w:num w:numId="3" w16cid:durableId="1932663124">
    <w:abstractNumId w:val="4"/>
  </w:num>
  <w:num w:numId="4" w16cid:durableId="1084258468">
    <w:abstractNumId w:val="0"/>
  </w:num>
  <w:num w:numId="5" w16cid:durableId="271329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11B"/>
    <w:rsid w:val="002C6517"/>
    <w:rsid w:val="00427E82"/>
    <w:rsid w:val="00454DB4"/>
    <w:rsid w:val="00483DA1"/>
    <w:rsid w:val="004E6C21"/>
    <w:rsid w:val="004F7EE6"/>
    <w:rsid w:val="00524194"/>
    <w:rsid w:val="00556E27"/>
    <w:rsid w:val="005A0CAA"/>
    <w:rsid w:val="005A555C"/>
    <w:rsid w:val="005B58E0"/>
    <w:rsid w:val="005B764D"/>
    <w:rsid w:val="0063798D"/>
    <w:rsid w:val="0068642A"/>
    <w:rsid w:val="0070611B"/>
    <w:rsid w:val="007D1550"/>
    <w:rsid w:val="007D5E47"/>
    <w:rsid w:val="00A959EA"/>
    <w:rsid w:val="00AF645C"/>
    <w:rsid w:val="00B40BB4"/>
    <w:rsid w:val="00B459BF"/>
    <w:rsid w:val="00B562DF"/>
    <w:rsid w:val="00C979BF"/>
    <w:rsid w:val="00D91D53"/>
    <w:rsid w:val="00EA72B1"/>
    <w:rsid w:val="00F3544B"/>
    <w:rsid w:val="00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3673B"/>
  <w15:docId w15:val="{26F39A1E-C12E-415E-84EC-74ED308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5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1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6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55C"/>
  </w:style>
  <w:style w:type="paragraph" w:styleId="Footer">
    <w:name w:val="footer"/>
    <w:basedOn w:val="Normal"/>
    <w:link w:val="FooterChar"/>
    <w:uiPriority w:val="99"/>
    <w:unhideWhenUsed/>
    <w:rsid w:val="005A5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55C"/>
  </w:style>
  <w:style w:type="paragraph" w:styleId="BalloonText">
    <w:name w:val="Balloon Text"/>
    <w:basedOn w:val="Normal"/>
    <w:link w:val="BalloonTextChar"/>
    <w:uiPriority w:val="99"/>
    <w:semiHidden/>
    <w:unhideWhenUsed/>
    <w:rsid w:val="005A5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15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0c8b02-ffcc-4979-8882-2efc15d8ed35"/>
    <b10a17af8a534267879f5b4e4a5b0175 xmlns="4b0c8b02-ffcc-4979-8882-2efc15d8ed35">
      <Terms xmlns="http://schemas.microsoft.com/office/infopath/2007/PartnerControls"/>
    </b10a17af8a534267879f5b4e4a5b0175>
    <hce01dfdef4b460abdce647468dd946e xmlns="4b0c8b02-ffcc-4979-8882-2efc15d8ed35">
      <Terms xmlns="http://schemas.microsoft.com/office/infopath/2007/PartnerControls"/>
    </hce01dfdef4b460abdce647468dd946e>
    <ie47028aced4443c9feae4b553c4ff38 xmlns="4b0c8b02-ffcc-4979-8882-2efc15d8ed35">
      <Terms xmlns="http://schemas.microsoft.com/office/infopath/2007/PartnerControls"/>
    </ie47028aced4443c9feae4b553c4ff38>
    <k98ae53db0b840f7be6b9b41afc62024 xmlns="4b0c8b02-ffcc-4979-8882-2efc15d8ed35">
      <Terms xmlns="http://schemas.microsoft.com/office/infopath/2007/PartnerControls"/>
    </k98ae53db0b840f7be6b9b41afc62024>
    <edd746acf56943d796213efae1335173 xmlns="4b0c8b02-ffcc-4979-8882-2efc15d8ed35">
      <Terms xmlns="http://schemas.microsoft.com/office/infopath/2007/PartnerControls"/>
    </edd746acf56943d796213efae1335173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S Word Document" ma:contentTypeID="0x0101002C399B1ACBF0314495A064F21E1A2BC8002F6328F6E467AD44951E6BBC9E0E7781" ma:contentTypeVersion="4" ma:contentTypeDescription="" ma:contentTypeScope="" ma:versionID="764740b5ab54587b46b743a6be4f2ef3">
  <xsd:schema xmlns:xsd="http://www.w3.org/2001/XMLSchema" xmlns:xs="http://www.w3.org/2001/XMLSchema" xmlns:p="http://schemas.microsoft.com/office/2006/metadata/properties" xmlns:ns2="4b0c8b02-ffcc-4979-8882-2efc15d8ed35" targetNamespace="http://schemas.microsoft.com/office/2006/metadata/properties" ma:root="true" ma:fieldsID="cc8bc320f5a6e63b0392d1a92357b312" ns2:_="">
    <xsd:import namespace="4b0c8b02-ffcc-4979-8882-2efc15d8ed35"/>
    <xsd:element name="properties">
      <xsd:complexType>
        <xsd:sequence>
          <xsd:element name="documentManagement">
            <xsd:complexType>
              <xsd:all>
                <xsd:element ref="ns2:k98ae53db0b840f7be6b9b41afc62024" minOccurs="0"/>
                <xsd:element ref="ns2:TaxCatchAll" minOccurs="0"/>
                <xsd:element ref="ns2:ie47028aced4443c9feae4b553c4ff38" minOccurs="0"/>
                <xsd:element ref="ns2:edd746acf56943d796213efae1335173" minOccurs="0"/>
                <xsd:element ref="ns2:b10a17af8a534267879f5b4e4a5b0175" minOccurs="0"/>
                <xsd:element ref="ns2:hce01dfdef4b460abdce647468dd946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c8b02-ffcc-4979-8882-2efc15d8ed35" elementFormDefault="qualified">
    <xsd:import namespace="http://schemas.microsoft.com/office/2006/documentManagement/types"/>
    <xsd:import namespace="http://schemas.microsoft.com/office/infopath/2007/PartnerControls"/>
    <xsd:element name="k98ae53db0b840f7be6b9b41afc62024" ma:index="8" nillable="true" ma:taxonomy="true" ma:internalName="k98ae53db0b840f7be6b9b41afc62024" ma:taxonomyFieldName="Department_x0020_Name" ma:displayName="Department Name" ma:readOnly="false" ma:default="" ma:fieldId="{498ae53d-b0b8-40f7-be6b-9b41afc62024}" ma:sspId="e3a6f042-86b9-43c3-953a-b2d9965ff8de" ma:termSetId="c2af5022-3d0b-4fa2-8f3e-d0555e86a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d7208cfb-8b8a-4e5d-9755-bef5add2d96d}" ma:internalName="TaxCatchAll" ma:readOnly="false" ma:showField="CatchAllData" ma:web="4b0c8b02-ffcc-4979-8882-2efc15d8ed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e47028aced4443c9feae4b553c4ff38" ma:index="11" nillable="true" ma:taxonomy="true" ma:internalName="ie47028aced4443c9feae4b553c4ff38" ma:taxonomyFieldName="Language_x0020_Type" ma:displayName="Language Type" ma:readOnly="false" ma:default="" ma:fieldId="{2e47028a-ced4-443c-9fea-e4b553c4ff38}" ma:sspId="e3a6f042-86b9-43c3-953a-b2d9965ff8de" ma:termSetId="02203660-4e4e-4adc-9546-5ce6b2d257d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d746acf56943d796213efae1335173" ma:index="13" nillable="true" ma:taxonomy="true" ma:internalName="edd746acf56943d796213efae1335173" ma:taxonomyFieldName="Organization_x0020_Name" ma:displayName="Organization Name" ma:readOnly="false" ma:default="" ma:fieldId="{edd746ac-f569-43d7-9621-3efae1335173}" ma:sspId="e3a6f042-86b9-43c3-953a-b2d9965ff8de" ma:termSetId="c6777e21-6b04-4d78-86b7-12ba4f6b5f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0a17af8a534267879f5b4e4a5b0175" ma:index="15" nillable="true" ma:taxonomy="true" ma:internalName="b10a17af8a534267879f5b4e4a5b0175" ma:taxonomyFieldName="Retention_x0020_Period" ma:displayName="Retention Period" ma:readOnly="false" ma:default="" ma:fieldId="{b10a17af-8a53-4267-879f-5b4e4a5b0175}" ma:sspId="e3a6f042-86b9-43c3-953a-b2d9965ff8de" ma:termSetId="3537c40a-4385-41e5-a8fc-0a112ce352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e01dfdef4b460abdce647468dd946e" ma:index="17" nillable="true" ma:taxonomy="true" ma:internalName="hce01dfdef4b460abdce647468dd946e" ma:taxonomyFieldName="Work_x0020_Site" ma:displayName="Work Site" ma:readOnly="false" ma:default="" ma:fieldId="{1ce01dfd-ef4b-460a-bdce-647468dd946e}" ma:sspId="e3a6f042-86b9-43c3-953a-b2d9965ff8de" ma:termSetId="3a55e86a-e3c0-4bc0-92c2-820c24603b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4CC6B0-F472-4F9E-A875-9370939C7B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5CC604-D77E-4263-AE1C-8059C643FE88}">
  <ds:schemaRefs>
    <ds:schemaRef ds:uri="http://schemas.microsoft.com/office/2006/metadata/properties"/>
    <ds:schemaRef ds:uri="http://schemas.microsoft.com/office/infopath/2007/PartnerControls"/>
    <ds:schemaRef ds:uri="4b0c8b02-ffcc-4979-8882-2efc15d8ed35"/>
  </ds:schemaRefs>
</ds:datastoreItem>
</file>

<file path=customXml/itemProps3.xml><?xml version="1.0" encoding="utf-8"?>
<ds:datastoreItem xmlns:ds="http://schemas.openxmlformats.org/officeDocument/2006/customXml" ds:itemID="{3A57923D-060E-485E-9DDE-2CF4124BA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0c8b02-ffcc-4979-8882-2efc15d8e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FacilicorpNB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Quinn, Darin (HorizonNB)</dc:creator>
  <cp:lastModifiedBy>Geldart, Caitlin (HorizonNB)</cp:lastModifiedBy>
  <cp:revision>2</cp:revision>
  <cp:lastPrinted>2015-02-03T15:45:00Z</cp:lastPrinted>
  <dcterms:created xsi:type="dcterms:W3CDTF">2024-03-12T12:20:00Z</dcterms:created>
  <dcterms:modified xsi:type="dcterms:W3CDTF">2024-03-12T12:20:00Z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0x0101002C399B1ACBF0314495A064F21E1A2BC8002F6328F6E467AD44951E6BBC9E0E7781</vt:lpwstr>
  </property>
</Properties>
</file>